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RENTAL AGREEMENT</w:t>
      </w:r>
    </w:p>
    <w:p>
      <w:pPr>
        <w:jc w:val="both"/>
      </w:pPr>
      <w:r>
        <w:t>This Rental Agreement is made on ________________ between:</w:t>
      </w:r>
    </w:p>
    <w:p/>
    <w:p>
      <w:pPr>
        <w:jc w:val="both"/>
      </w:pPr>
      <w:r>
        <w:t>LANDLORD: _____________________________________________ at _____________________________________________.</w:t>
      </w:r>
    </w:p>
    <w:p>
      <w:pPr>
        <w:jc w:val="both"/>
      </w:pPr>
      <w:r>
        <w:t>TENANT(S): _____________________________________________ residing at _____________________________________________.</w:t>
      </w:r>
    </w:p>
    <w:p/>
    <w:p>
      <w:r>
        <w:rPr>
          <w:b/>
          <w:sz w:val="24"/>
        </w:rPr>
        <w:t>1. PROPERTY</w:t>
      </w:r>
    </w:p>
    <w:p>
      <w:pPr>
        <w:jc w:val="both"/>
      </w:pPr>
      <w:r>
        <w:t>Address: _____________________________________________</w:t>
      </w:r>
    </w:p>
    <w:p>
      <w:pPr>
        <w:jc w:val="both"/>
      </w:pPr>
      <w:r>
        <w:t>Unit: __________  Parking: __________  Storage: __________</w:t>
      </w:r>
    </w:p>
    <w:p>
      <w:r>
        <w:rPr>
          <w:b/>
          <w:sz w:val="24"/>
        </w:rPr>
        <w:t>2. TERM</w:t>
      </w:r>
    </w:p>
    <w:p>
      <w:pPr>
        <w:jc w:val="both"/>
      </w:pPr>
      <w:r>
        <w:t>Start Date: ____________ End Date: ____________ ___ Month-to-Month renewal</w:t>
      </w:r>
    </w:p>
    <w:p>
      <w:r>
        <w:rPr>
          <w:b/>
          <w:sz w:val="24"/>
        </w:rPr>
        <w:t>3. RENT</w:t>
      </w:r>
    </w:p>
    <w:p>
      <w:pPr>
        <w:jc w:val="both"/>
      </w:pPr>
      <w:r>
        <w:t>Monthly Rent: $___________ Due on the ____ day of each month.</w:t>
      </w:r>
    </w:p>
    <w:p>
      <w:pPr>
        <w:jc w:val="both"/>
      </w:pPr>
      <w:r>
        <w:t>Payment Method: _____________________________________________</w:t>
      </w:r>
    </w:p>
    <w:p>
      <w:pPr>
        <w:jc w:val="both"/>
      </w:pPr>
      <w:r>
        <w:t>Late Fee: $___________ after ____ day grace period.</w:t>
      </w:r>
    </w:p>
    <w:p>
      <w:r>
        <w:rPr>
          <w:b/>
          <w:sz w:val="24"/>
        </w:rPr>
        <w:t>4. SECURITY DEPOSIT</w:t>
      </w:r>
    </w:p>
    <w:p>
      <w:pPr>
        <w:jc w:val="both"/>
      </w:pPr>
      <w:r>
        <w:t>Amount: $___________ Held at: _____________________________________________</w:t>
      </w:r>
    </w:p>
    <w:p>
      <w:pPr>
        <w:jc w:val="both"/>
      </w:pPr>
      <w:r>
        <w:t>Returned within state-required period after move-out, less any legitimate deductions.</w:t>
      </w:r>
    </w:p>
    <w:p>
      <w:r>
        <w:rPr>
          <w:b/>
          <w:sz w:val="24"/>
        </w:rPr>
        <w:t>5. UTILITIES</w:t>
      </w:r>
    </w:p>
    <w:p>
      <w:pPr>
        <w:jc w:val="both"/>
      </w:pPr>
      <w:r>
        <w:t>Landlord pays: __________________________________  Tenant pays: __________________________________</w:t>
      </w:r>
    </w:p>
    <w:p>
      <w:r>
        <w:rPr>
          <w:b/>
          <w:sz w:val="24"/>
        </w:rPr>
        <w:t>6. OCCUPANCY</w:t>
      </w:r>
    </w:p>
    <w:p>
      <w:pPr>
        <w:jc w:val="both"/>
      </w:pPr>
      <w:r>
        <w:t>Authorized occupants: _____________________________________________</w:t>
      </w:r>
    </w:p>
    <w:p>
      <w:pPr>
        <w:jc w:val="both"/>
      </w:pPr>
      <w:r>
        <w:t>Maximum guests: __________  Maximum stay: ____ days</w:t>
      </w:r>
    </w:p>
    <w:p>
      <w:r>
        <w:rPr>
          <w:b/>
          <w:sz w:val="24"/>
        </w:rPr>
        <w:t>7. PETS</w:t>
      </w:r>
    </w:p>
    <w:p>
      <w:pPr>
        <w:jc w:val="both"/>
      </w:pPr>
      <w:r>
        <w:t>___ No pets allowed  ___ Pets allowed: ____________________________  Pet deposit: $___________</w:t>
      </w:r>
    </w:p>
    <w:p>
      <w:r>
        <w:rPr>
          <w:b/>
          <w:sz w:val="24"/>
        </w:rPr>
        <w:t>8. RULES</w:t>
      </w:r>
    </w:p>
    <w:p>
      <w:pPr>
        <w:jc w:val="both"/>
      </w:pPr>
      <w:r>
        <w:t>- No smoking inside property  - No alterations without written consent</w:t>
      </w:r>
    </w:p>
    <w:p>
      <w:pPr>
        <w:jc w:val="both"/>
      </w:pPr>
      <w:r>
        <w:t>- Quiet hours: ____ PM to ____ AM  - No illegal activity</w:t>
      </w:r>
    </w:p>
    <w:p>
      <w:r>
        <w:rPr>
          <w:b/>
          <w:sz w:val="24"/>
        </w:rPr>
        <w:t>9. MAINTENANCE</w:t>
      </w:r>
    </w:p>
    <w:p>
      <w:pPr>
        <w:jc w:val="both"/>
      </w:pPr>
      <w:r>
        <w:t>Landlord: structural, electrical, plumbing, HVAC, exterior</w:t>
      </w:r>
    </w:p>
    <w:p>
      <w:pPr>
        <w:jc w:val="both"/>
      </w:pPr>
      <w:r>
        <w:t>Tenant: lightbulbs, batteries, minor upkeep, immediate notification of issues</w:t>
      </w:r>
    </w:p>
    <w:p>
      <w:r>
        <w:rPr>
          <w:b/>
          <w:sz w:val="24"/>
        </w:rPr>
        <w:t>10. ENTRY</w:t>
      </w:r>
    </w:p>
    <w:p>
      <w:pPr>
        <w:jc w:val="both"/>
      </w:pPr>
      <w:r>
        <w:t>Landlord may enter with ____ hours notice except for emergencies.</w:t>
      </w:r>
    </w:p>
    <w:p>
      <w:r>
        <w:rPr>
          <w:b/>
          <w:sz w:val="24"/>
        </w:rPr>
        <w:t>11. TERMINATION</w:t>
      </w:r>
    </w:p>
    <w:p>
      <w:pPr>
        <w:jc w:val="both"/>
      </w:pPr>
      <w:r>
        <w:t>Early termination requires ____ days written notice (subject to state-specific rights for military, domestic violence, uninhabitable conditions).</w:t>
      </w:r>
    </w:p>
    <w:p>
      <w:r>
        <w:rPr>
          <w:b/>
          <w:sz w:val="24"/>
        </w:rPr>
        <w:t>12. REQUIRED DISCLOSURES</w:t>
      </w:r>
    </w:p>
    <w:p>
      <w:pPr>
        <w:jc w:val="both"/>
      </w:pPr>
      <w:r>
        <w:t>___ Lead-based paint disclosure (pre-1978 property)</w:t>
      </w:r>
    </w:p>
    <w:p>
      <w:pPr>
        <w:jc w:val="both"/>
      </w:pPr>
      <w:r>
        <w:t>___ State-specific disclosures attached: _____________________________________________</w:t>
      </w:r>
    </w:p>
    <w:p>
      <w:r>
        <w:rPr>
          <w:b/>
          <w:sz w:val="24"/>
        </w:rPr>
        <w:t>13. GOVERNING LAW</w:t>
      </w:r>
    </w:p>
    <w:p>
      <w:pPr>
        <w:jc w:val="both"/>
      </w:pPr>
      <w:r>
        <w:t>Governed by laws of the State of _____________________________________________.</w:t>
      </w:r>
    </w:p>
    <w:p/>
    <w:p>
      <w:pPr>
        <w:jc w:val="both"/>
      </w:pPr>
      <w:r>
        <w:t>LANDLORD: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TENANT: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