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NORTH CAROLINA EXCLUSIVE RIGHT TO SELL LISTING AGREEMENT</w:t>
      </w:r>
    </w:p>
    <w:p>
      <w:r>
        <w:t>This Exclusive Right to Sell Listing Agreement ("Listing Agreement") is entered into on ________________ [Date], between:</w:t>
      </w:r>
    </w:p>
    <w:p/>
    <w:p>
      <w:r>
        <w:rPr>
          <w:b/>
        </w:rPr>
        <w:t>SELLER:</w:t>
      </w:r>
      <w:r>
        <w:t xml:space="preserve"> _____________________________________________ [Full Legal Name(s)], whose address is _____________________________________________ [Address] ("Seller").</w:t>
      </w:r>
    </w:p>
    <w:p>
      <w:r>
        <w:rPr>
          <w:b/>
        </w:rPr>
        <w:t>BROKER:</w:t>
      </w:r>
      <w:r>
        <w:t xml:space="preserve"> _____________________________________________ [Brokerage Name], License #__________________, whose address is _____________________________________________ [Address] ("Broker").</w:t>
      </w:r>
    </w:p>
    <w:p>
      <w:r>
        <w:rPr>
          <w:b/>
        </w:rPr>
        <w:t>Listing Agent:</w:t>
      </w:r>
      <w:r>
        <w:t xml:space="preserve"> _____________________________________________ [Agent Name], License #__________________</w:t>
      </w:r>
    </w:p>
    <w:p>
      <w:r>
        <w:rPr>
          <w:b/>
          <w:sz w:val="24"/>
        </w:rPr>
        <w:t>1. PROPERTY</w:t>
      </w:r>
    </w:p>
    <w:p>
      <w:r>
        <w:t>Seller engages Broker to market and sell the following real property:</w:t>
      </w:r>
    </w:p>
    <w:p>
      <w:r>
        <w:t>Address: _____________________________________________________________________</w:t>
      </w:r>
    </w:p>
    <w:p>
      <w:r>
        <w:t>County: _____________________________________________ State: North Carolina</w:t>
      </w:r>
    </w:p>
    <w:p>
      <w:r>
        <w:t>Tax Parcel / APN: _____________________________________________</w:t>
      </w:r>
    </w:p>
    <w:p>
      <w:r>
        <w:t>Legal Description: _____________________________________________________________________</w:t>
      </w:r>
    </w:p>
    <w:p>
      <w:r>
        <w:t>Property Type: ___ Single-Family Home  ___ Condo  ___ Townhome  ___ Multi-Family  ___ Land  ___ Other: __________________</w:t>
      </w:r>
    </w:p>
    <w:p>
      <w:r>
        <w:rPr>
          <w:b/>
          <w:sz w:val="24"/>
        </w:rPr>
        <w:t>2. LISTING TERM</w:t>
      </w:r>
    </w:p>
    <w:p>
      <w:r>
        <w:t>This Listing Agreement begins on ________________ [Start Date] and expires on ________________ [End Date] (the "Listing Period"). Typical Listing Periods are 90-180 days.</w:t>
      </w:r>
    </w:p>
    <w:p>
      <w:r>
        <w:rPr>
          <w:b/>
          <w:sz w:val="24"/>
        </w:rPr>
        <w:t>3. LISTING PRICE</w:t>
      </w:r>
    </w:p>
    <w:p>
      <w:r>
        <w:t>Initial Listing Price: $___________</w:t>
      </w:r>
    </w:p>
    <w:p>
      <w:r>
        <w:t>Seller reserves the right to adjust the Listing Price during the Listing Period with written notice to Broker.</w:t>
      </w:r>
    </w:p>
    <w:p>
      <w:r>
        <w:rPr>
          <w:b/>
          <w:sz w:val="24"/>
        </w:rPr>
        <w:t>4. EXCLUSIVE RIGHT TO SELL</w:t>
      </w:r>
    </w:p>
    <w:p>
      <w:r>
        <w:t>Seller grants Broker the EXCLUSIVE right to sell the Property during the Listing Period. This means:</w:t>
      </w:r>
    </w:p>
    <w:p>
      <w:r>
        <w:t>(a) Broker receives the commission regardless of who procures the buyer (including Seller directly), with limited exceptions noted below;</w:t>
      </w:r>
    </w:p>
    <w:p>
      <w:r>
        <w:t>(b) Seller agrees not to engage another broker during the Listing Period;</w:t>
      </w:r>
    </w:p>
    <w:p>
      <w:r>
        <w:t>(c) Seller refers all inquiries about the Property to Broker.</w:t>
      </w:r>
    </w:p>
    <w:p>
      <w:r>
        <w:rPr>
          <w:b/>
          <w:sz w:val="24"/>
        </w:rPr>
        <w:t>5. COMMISSION</w:t>
      </w:r>
    </w:p>
    <w:p>
      <w:r>
        <w:t>Total Commission: ____% of the Final Sale Price, payable at Closing.</w:t>
      </w:r>
    </w:p>
    <w:p>
      <w:r>
        <w:t>Commission Split: ____% Listing Broker, ____% Cooperating (Buyer's) Broker.</w:t>
      </w:r>
    </w:p>
    <w:p>
      <w:r>
        <w:t>Commission is earned upon: (a) closing of sale; (b) Buyer's acceptance by Seller of full-price written offer (even if Seller refuses to close); or (c) sale within _____ days after Listing Period expires to a buyer who saw the Property during the Listing Period (protection period).</w:t>
      </w:r>
    </w:p>
    <w:p>
      <w:r>
        <w:rPr>
          <w:b/>
          <w:sz w:val="24"/>
        </w:rPr>
        <w:t>6. EXCLUSIONS</w:t>
      </w:r>
    </w:p>
    <w:p>
      <w:r>
        <w:t>The following pre-existing prospects, if they buy the Property within the Listing Period, are EXCLUDED from the commission requirement:</w:t>
      </w:r>
    </w:p>
    <w:p>
      <w:r>
        <w:t>1. _____________________________________________</w:t>
      </w:r>
    </w:p>
    <w:p>
      <w:r>
        <w:t>2. _____________________________________________</w:t>
      </w:r>
    </w:p>
    <w:p>
      <w:r>
        <w:t>(Limit to specific named individuals or entities Seller had prior negotiations with.)</w:t>
      </w:r>
    </w:p>
    <w:p>
      <w:r>
        <w:rPr>
          <w:b/>
          <w:sz w:val="24"/>
        </w:rPr>
        <w:t>7. BROKER'S DUTIES</w:t>
      </w:r>
    </w:p>
    <w:p>
      <w:r>
        <w:t>Broker agrees to:</w:t>
      </w:r>
    </w:p>
    <w:p>
      <w:r>
        <w:t>(a) List the Property in the MLS (Multiple Listing Service);</w:t>
      </w:r>
    </w:p>
    <w:p>
      <w:r>
        <w:t>(b) Market the Property using customary methods (online listings, signage, open houses);</w:t>
      </w:r>
    </w:p>
    <w:p>
      <w:r>
        <w:t>(c) Present all written offers to Seller;</w:t>
      </w:r>
    </w:p>
    <w:p>
      <w:r>
        <w:t>(d) Negotiate on Seller's behalf;</w:t>
      </w:r>
    </w:p>
    <w:p>
      <w:r>
        <w:t>(e) Coordinate showings and provide feedback;</w:t>
      </w:r>
    </w:p>
    <w:p>
      <w:r>
        <w:t>(f) Comply with all applicable laws including Fair Housing Act and state real estate license law.</w:t>
      </w:r>
    </w:p>
    <w:p>
      <w:r>
        <w:rPr>
          <w:b/>
          <w:sz w:val="24"/>
        </w:rPr>
        <w:t>8. SELLER'S OBLIGATIONS</w:t>
      </w:r>
    </w:p>
    <w:p>
      <w:r>
        <w:t>Seller agrees to:</w:t>
      </w:r>
    </w:p>
    <w:p>
      <w:r>
        <w:t>(a) Make the Property available for showings during reasonable hours;</w:t>
      </w:r>
    </w:p>
    <w:p>
      <w:r>
        <w:t>(b) Complete all required state disclosure forms (see Section 9);</w:t>
      </w:r>
    </w:p>
    <w:p>
      <w:r>
        <w:t>(c) Maintain the Property in marketable condition;</w:t>
      </w:r>
    </w:p>
    <w:p>
      <w:r>
        <w:t>(d) Refer all inquiries to Broker;</w:t>
      </w:r>
    </w:p>
    <w:p>
      <w:r>
        <w:t>(e) Cooperate with Broker's marketing efforts and provide accurate information about the Property.</w:t>
      </w:r>
    </w:p>
    <w:p>
      <w:r>
        <w:rPr>
          <w:b/>
          <w:sz w:val="24"/>
        </w:rPr>
        <w:t>9. REQUIRED DISCLOSURES</w:t>
      </w:r>
    </w:p>
    <w:p>
      <w:r>
        <w:t>Seller shall complete and provide the following disclosures, as required by North Carolina law:</w:t>
      </w:r>
    </w:p>
    <w:p>
      <w:r>
        <w:t>(a) NC Residential Property and Owners' Association Disclosure Statement (NCGS §47E);</w:t>
      </w:r>
    </w:p>
    <w:p>
      <w:r>
        <w:t>(b) Lead-Based Paint Disclosure (federal — for properties built before 1978);</w:t>
      </w:r>
    </w:p>
    <w:p>
      <w:r>
        <w:t>(c) HOA documents (if applicable);</w:t>
      </w:r>
    </w:p>
    <w:p>
      <w:r>
        <w:t>(d) Material defect disclosures known to Seller;</w:t>
      </w:r>
    </w:p>
    <w:p>
      <w:r>
        <w:t>(e) Other disclosures required by North Carolina law or local jurisdiction.</w:t>
      </w:r>
    </w:p>
    <w:p>
      <w:r>
        <w:rPr>
          <w:b/>
          <w:sz w:val="24"/>
        </w:rPr>
        <w:t>10. AGENCY DISCLOSURE</w:t>
      </w:r>
    </w:p>
    <w:p>
      <w:r>
        <w:t>Broker represents Seller in this transaction as Seller's agent. Broker owes Seller fiduciary duties of loyalty, confidentiality, disclosure, obedience, accounting, and reasonable care. North Carolina agency disclosure form is incorporated by reference and shall be signed separately as required by NC Real Estate Commission (NCREC).</w:t>
      </w:r>
    </w:p>
    <w:p>
      <w:r>
        <w:rPr>
          <w:b/>
          <w:sz w:val="24"/>
        </w:rPr>
        <w:t>11. TERMINATION</w:t>
      </w:r>
    </w:p>
    <w:p>
      <w:r>
        <w:t>Either party may terminate this Listing Agreement for cause (material breach) with written notice and opportunity to cure. Mutual termination is permitted at any time in writing. Termination does not extinguish Broker's right to commission earned during the Listing Period (including protection period).</w:t>
      </w:r>
    </w:p>
    <w:p>
      <w:r>
        <w:rPr>
          <w:b/>
          <w:sz w:val="24"/>
        </w:rPr>
        <w:t>12. DISPUTE RESOLUTION</w:t>
      </w:r>
    </w:p>
    <w:p>
      <w:r>
        <w:t>Disputes shall be resolved through good-faith negotiation first, then mediation. Litigation venue: _____________________________________________ County, State of __________________.</w:t>
      </w:r>
    </w:p>
    <w:p>
      <w:r>
        <w:rPr>
          <w:b/>
          <w:sz w:val="24"/>
        </w:rPr>
        <w:t>13. EQUAL HOUSING</w:t>
      </w:r>
    </w:p>
    <w:p>
      <w:r>
        <w:t>The Property shall be marketed in compliance with the Federal Fair Housing Act (42 U.S.C. §3601 et seq.) and applicable state fair housing laws. Discrimination based on race, color, religion, sex, national origin, familial status, disability, or other protected class is prohibited.</w:t>
      </w:r>
    </w:p>
    <w:p>
      <w:r>
        <w:rPr>
          <w:b/>
          <w:sz w:val="24"/>
        </w:rPr>
        <w:t>14. ENTIRE AGREEMENT</w:t>
      </w:r>
    </w:p>
    <w:p>
      <w:r>
        <w:t>This Listing Agreement constitutes the entire agreement between Seller and Broker. Modifications must be in writing and signed by both parties.</w:t>
      </w:r>
    </w:p>
    <w:p/>
    <w:p>
      <w:r>
        <w:rPr>
          <w:b/>
        </w:rPr>
        <w:t>SELLER:</w:t>
      </w:r>
    </w:p>
    <w:p>
      <w:r>
        <w:t>Signature: _________________________________ Date: _______________</w:t>
      </w:r>
    </w:p>
    <w:p>
      <w:r>
        <w:t>Printed Name: _____________________________________________</w:t>
      </w:r>
    </w:p>
    <w:p/>
    <w:p>
      <w:r>
        <w:rPr>
          <w:b/>
        </w:rPr>
        <w:t>SELLER (co-owner, if applicable):</w:t>
      </w:r>
    </w:p>
    <w:p>
      <w:r>
        <w:t>Signature: _________________________________ Date: _______________</w:t>
      </w:r>
    </w:p>
    <w:p>
      <w:r>
        <w:t>Printed Name: _____________________________________________</w:t>
      </w:r>
    </w:p>
    <w:p/>
    <w:p>
      <w:r>
        <w:rPr>
          <w:b/>
        </w:rPr>
        <w:t>BROKER:</w:t>
      </w:r>
    </w:p>
    <w:p>
      <w:r>
        <w:t>Signature: _________________________________ Date: _______________</w:t>
      </w:r>
    </w:p>
    <w:p>
      <w:r>
        <w:t>Printed Name: _____________________________________________  Brokerage License #__________________</w:t>
      </w:r>
    </w:p>
    <w:p/>
    <w:p>
      <w:r>
        <w:rPr>
          <w:i/>
        </w:rPr>
        <w:t>DISCLAIMER: This Listing Agreement is governed by North Carolina real estate law including NC Real Estate Commission (NCREC). State-licensed real estate brokers may have additional mandatory provisions specific to North Carolina. For complex listings (high-value, commercial, distressed, estate), have an attorney review before execution.</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