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32"/>
        </w:rPr>
        <w:t>ARKANSAS VEHICLE BILL OF SALE</w:t>
      </w:r>
    </w:p>
    <w:p>
      <w:pPr>
        <w:spacing w:after="80"/>
      </w:pPr>
      <w:r>
        <w:rPr>
          <w:i/>
          <w:sz w:val="17"/>
        </w:rPr>
        <w:t>This bill of sale records a private vehicle sale. It does not transfer ownership on its own: the signed certificate of title does. Keep one signed copy each.</w:t>
      </w:r>
    </w:p>
    <w:p>
      <w:pPr>
        <w:spacing w:before="200" w:after="80"/>
      </w:pPr>
      <w:r>
        <w:rPr>
          <w:b/>
          <w:color w:val="1F3A5F"/>
          <w:sz w:val="23"/>
        </w:rPr>
        <w:t>1. SELLER</w:t>
      </w:r>
    </w:p>
    <w:p>
      <w:pPr>
        <w:spacing w:after="80"/>
      </w:pPr>
      <w:r>
        <w:t>Full name: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2. BUYER</w:t>
      </w:r>
    </w:p>
    <w:p>
      <w:pPr>
        <w:spacing w:after="80"/>
      </w:pPr>
      <w:r>
        <w:t>Full name (first, middle, last):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3. VEHICLE</w:t>
      </w:r>
    </w:p>
    <w:p>
      <w:pPr>
        <w:spacing w:after="80"/>
      </w:pPr>
      <w:r>
        <w:t>Year: ____________________   Make: ____________________   Model: ____________________</w:t>
      </w:r>
    </w:p>
    <w:p>
      <w:pPr>
        <w:spacing w:after="80"/>
      </w:pPr>
      <w:r>
        <w:t>Body style: ____________________   Color: ____________________</w:t>
      </w:r>
    </w:p>
    <w:p>
      <w:pPr>
        <w:spacing w:after="80"/>
      </w:pPr>
      <w:r>
        <w:t>Vehicle identification number (VIN): ______________________________________________</w:t>
      </w:r>
    </w:p>
    <w:p>
      <w:pPr>
        <w:spacing w:after="80"/>
      </w:pPr>
      <w:r>
        <w:t>Title number: ____________________   License plate no.: ____________________</w:t>
      </w:r>
    </w:p>
    <w:p>
      <w:pPr>
        <w:spacing w:after="80"/>
      </w:pPr>
      <w:r>
        <w:t>Odometer reading at sale: ____________________ miles</w:t>
      </w:r>
    </w:p>
    <w:p>
      <w:pPr>
        <w:spacing w:after="80"/>
      </w:pPr>
      <w:r>
        <w:t>Odometer status:  ___ Actual mileage   ___ Exceeds mechanical limits   ___ Not the actual mileage</w:t>
      </w:r>
    </w:p>
    <w:p>
      <w:pPr>
        <w:spacing w:before="200" w:after="80"/>
      </w:pPr>
      <w:r>
        <w:rPr>
          <w:b/>
          <w:color w:val="1F3A5F"/>
          <w:sz w:val="23"/>
        </w:rPr>
        <w:t>4. SALE</w:t>
      </w:r>
    </w:p>
    <w:p>
      <w:pPr>
        <w:spacing w:after="80"/>
      </w:pPr>
      <w:r>
        <w:t>Date of sale: ____________________   Sale price: $____________________</w:t>
      </w:r>
    </w:p>
    <w:p>
      <w:pPr>
        <w:spacing w:after="80"/>
      </w:pPr>
      <w:r>
        <w:t>Payment:  ___ Cash   ___ Cashier's check   ___ Bank transfer   ___ Other: ____________________</w:t>
      </w:r>
    </w:p>
    <w:p>
      <w:pPr>
        <w:spacing w:after="80"/>
      </w:pPr>
      <w:r>
        <w:t>___ Gift (no payment). Relationship to buyer: ____________________</w:t>
      </w:r>
    </w:p>
    <w:p>
      <w:pPr>
        <w:spacing w:after="80"/>
      </w:pPr>
      <w:r>
        <w:t>The seller states that they own the vehicle described above, have the right to sell it, and that it is free of liens except: ____________________. The vehicle is sold AS IS, with no warranty, express or implied, unless written here: ______________________________________________</w:t>
      </w:r>
    </w:p>
    <w:p>
      <w:pPr>
        <w:spacing w:after="80"/>
      </w:pPr>
      <w:r>
        <w:t>Trade-in (if any): Year ____________________  Make ____________________  Model ____________________</w:t>
      </w:r>
    </w:p>
    <w:p>
      <w:pPr>
        <w:spacing w:after="80"/>
      </w:pPr>
      <w:r>
        <w:t>Trade-in VIN: ______________________________________________</w:t>
      </w:r>
    </w:p>
    <w:p>
      <w:pPr>
        <w:spacing w:after="80"/>
      </w:pPr>
      <w:r>
        <w:t>Trade-in allowance: $____________________</w:t>
      </w:r>
    </w:p>
    <w:p>
      <w:pPr>
        <w:spacing w:after="80"/>
      </w:pPr>
      <w:r>
        <w:t>Net taxable price (sale price less trade-in): $____________________</w:t>
      </w:r>
    </w:p>
    <w:p>
      <w:pPr>
        <w:spacing w:after="80"/>
      </w:pPr>
      <w:r>
        <w:t>Buyer is a company (if so, company name and address): ______________________________________________</w:t>
      </w:r>
    </w:p>
    <w:p>
      <w:pPr>
        <w:spacing w:after="80"/>
      </w:pPr>
      <w:r>
        <w:t>Odometer statement: I, ____________________ (seller's printed name), state that the odometer now reads ____________________ miles (no tenths) and, to the best of my knowledge, it reflects the actual miles unless one of the odometer status boxes above is checked.</w:t>
      </w:r>
    </w:p>
    <w:p>
      <w:pPr>
        <w:spacing w:after="80"/>
      </w:pPr>
      <w:r>
        <w:t>Printed name of seller: ______________________________________________</w:t>
      </w:r>
    </w:p>
    <w:p>
      <w:pPr>
        <w:spacing w:after="80"/>
      </w:pPr>
      <w:r>
        <w:t>Printed name of buyer: ______________________________________________</w:t>
      </w:r>
    </w:p>
    <w:p>
      <w:pPr>
        <w:spacing w:before="200" w:after="80"/>
      </w:pPr>
      <w:r>
        <w:rPr>
          <w:b/>
          <w:color w:val="1F3A5F"/>
          <w:sz w:val="23"/>
        </w:rPr>
        <w:t>5. SIGNATURES</w:t>
      </w:r>
    </w:p>
    <w:p>
      <w:pPr>
        <w:spacing w:after="80"/>
      </w:pPr>
      <w:r>
        <w:t>Seller signature: ______________________________________________   Date: ____________________</w:t>
      </w:r>
    </w:p>
    <w:p>
      <w:pPr>
        <w:spacing w:after="80"/>
      </w:pPr>
      <w:r>
        <w:t>Second seller (if any): ______________________________________________   Date: ____________________</w:t>
      </w:r>
    </w:p>
    <w:p>
      <w:pPr>
        <w:spacing w:after="80"/>
      </w:pPr>
      <w:r>
        <w:t>Buyer signature: ______________________________________________   Date: ____________________</w:t>
      </w:r>
    </w:p>
    <w:p>
      <w:pPr>
        <w:spacing w:after="80"/>
      </w:pPr>
      <w:r>
        <w:t>Second buyer (if any): ______________________________________________   Date: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AFTER THE SALE IN ARKANSAS</w:t>
      </w:r>
    </w:p>
    <w:p>
      <w:pPr>
        <w:spacing w:after="80"/>
      </w:pPr>
      <w:r>
        <w:t>[ ] Seller: print the buyer's name in the assignment section on the back of the title; seller and buyer sign and print their names. If the title's control number is below 3003001 or it is an out-of-state title, this separate bill of sale and an odometer statement must go with it.</w:t>
      </w:r>
    </w:p>
    <w:p>
      <w:pPr>
        <w:spacing w:after="80"/>
      </w:pPr>
      <w:r>
        <w:t>[ ] Buyer: title and register the vehicle at a State Revenue Office within 60 calendar days, with proof of county assessment, paid personal property taxes and insurance. Late penalties: $3 per 10 days and 10% of the sales tax.</w:t>
      </w:r>
    </w:p>
    <w:p>
      <w:pPr>
        <w:spacing w:after="80"/>
      </w:pPr>
      <w:r>
        <w:t>[ ] Buyer: check your sales tax bracket for a used vehicle (Act 1013): no sales tax under $4,000; 3.5% state rate from $4,000 to $9,999 (local tax is not reduced in this bracket); 6.5% from $10,000. Texarkana residents: confirm your rate with a State Revenue Office.</w:t>
      </w:r>
    </w:p>
    <w:p>
      <w:pPr>
        <w:spacing w:after="80"/>
      </w:pPr>
      <w:r>
        <w:t>[ ] Seller buying another vehicle: keep this signed bill of sale. A private sale can earn a sales tax credit on your next vehicle (60 days per the DFA registration page; 45 days per 26 CAR 30-702: stay within 45 to be safe).</w:t>
      </w:r>
    </w:p>
    <w:p>
      <w:pPr>
        <w:spacing w:after="80"/>
      </w:pPr>
      <w:r>
        <w:t>The Arkansas DFA asks for a fully completed odometer statement signed by both buyer and seller for vehicles less than 20 years old. The DFA's own Form 10-313 combines bill of sale and odometer statement.</w:t>
      </w:r>
    </w:p>
    <w:p>
      <w:pPr>
        <w:spacing w:after="80"/>
      </w:pPr>
      <w:r>
        <w:rPr>
          <w:i/>
          <w:sz w:val="17"/>
        </w:rPr>
        <w:t>Sources, checked October 13, 2026: Arkansas Department of Finance and Administration: vehicle registration page, Office of Motor Vehicle FAQ, "Recent Changes in the Law" and Form 10-313 (dfa.arkansas.gov). Fees and forms change: confirm with the agency before you file. This template is general information, not legal advice. LegalTemplateVault.com is not a law firm.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VEHICLE BILL OF SALE</dc:title>
  <dc:subject/>
  <dc:creator>LegalTemplateVault.com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